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793CFD">
      <w:pPr>
        <w:spacing w:after="0" w:line="360" w:lineRule="auto"/>
        <w:jc w:val="center"/>
      </w:pPr>
    </w:p>
    <w:p w14:paraId="687E0D58" w14:textId="77777777" w:rsidR="001859B4" w:rsidRPr="00D33A04" w:rsidRDefault="001859B4" w:rsidP="00793CFD">
      <w:pPr>
        <w:spacing w:after="0" w:line="360" w:lineRule="auto"/>
        <w:jc w:val="center"/>
      </w:pPr>
    </w:p>
    <w:p w14:paraId="46D2CE59" w14:textId="77777777" w:rsidR="001859B4" w:rsidRPr="00D33A04" w:rsidRDefault="001859B4" w:rsidP="00793CFD">
      <w:pPr>
        <w:spacing w:after="0" w:line="360" w:lineRule="auto"/>
        <w:jc w:val="center"/>
      </w:pPr>
    </w:p>
    <w:p w14:paraId="2042FCF5" w14:textId="77777777" w:rsidR="001859B4" w:rsidRPr="00D33A04" w:rsidRDefault="001859B4" w:rsidP="00793CFD">
      <w:pPr>
        <w:spacing w:after="0" w:line="360" w:lineRule="auto"/>
        <w:jc w:val="center"/>
      </w:pPr>
    </w:p>
    <w:p w14:paraId="44EF0790" w14:textId="77777777" w:rsidR="001859B4" w:rsidRPr="00D33A04" w:rsidRDefault="001859B4" w:rsidP="00793CFD">
      <w:pPr>
        <w:spacing w:after="0" w:line="360" w:lineRule="auto"/>
        <w:jc w:val="center"/>
      </w:pPr>
    </w:p>
    <w:p w14:paraId="210200DF" w14:textId="77777777" w:rsidR="001859B4" w:rsidRPr="00D33A04" w:rsidRDefault="001859B4" w:rsidP="00793CFD">
      <w:pPr>
        <w:spacing w:after="0" w:line="360" w:lineRule="auto"/>
        <w:jc w:val="center"/>
      </w:pPr>
    </w:p>
    <w:p w14:paraId="64E83184" w14:textId="77777777" w:rsidR="001859B4" w:rsidRPr="00D33A04" w:rsidRDefault="001859B4" w:rsidP="00793CFD">
      <w:pPr>
        <w:spacing w:after="0" w:line="360" w:lineRule="auto"/>
        <w:jc w:val="center"/>
      </w:pPr>
    </w:p>
    <w:p w14:paraId="45744EE8" w14:textId="1D958083" w:rsidR="00FD35CD" w:rsidRDefault="002B7C68" w:rsidP="00793CFD">
      <w:pPr>
        <w:spacing w:after="0" w:line="360" w:lineRule="auto"/>
        <w:jc w:val="center"/>
        <w:rPr>
          <w:shd w:val="clear" w:color="auto" w:fill="FFFFFF"/>
        </w:rPr>
      </w:pPr>
      <w:r>
        <w:rPr>
          <w:shd w:val="clear" w:color="auto" w:fill="FFFFFF"/>
        </w:rPr>
        <w:t>Amazon and their approach to Internationalization</w:t>
      </w:r>
    </w:p>
    <w:p w14:paraId="146A64D7" w14:textId="1A03E79C" w:rsidR="001859B4" w:rsidRPr="00D33A04" w:rsidRDefault="001859B4" w:rsidP="00793CFD">
      <w:pPr>
        <w:spacing w:after="0" w:line="360" w:lineRule="auto"/>
        <w:jc w:val="center"/>
      </w:pPr>
      <w:r w:rsidRPr="00D33A04">
        <w:t>Name of Student</w:t>
      </w:r>
    </w:p>
    <w:p w14:paraId="50AB5B9B" w14:textId="77777777" w:rsidR="001859B4" w:rsidRPr="00D33A04" w:rsidRDefault="001859B4" w:rsidP="00793CFD">
      <w:pPr>
        <w:spacing w:after="0" w:line="360" w:lineRule="auto"/>
        <w:jc w:val="center"/>
      </w:pPr>
      <w:r w:rsidRPr="00D33A04">
        <w:t>Institution Affiliation</w:t>
      </w:r>
    </w:p>
    <w:p w14:paraId="32D207C6" w14:textId="4A19307E" w:rsidR="00B11A8D" w:rsidRPr="00D33A04" w:rsidRDefault="001859B4" w:rsidP="00793CFD">
      <w:pPr>
        <w:spacing w:line="360" w:lineRule="auto"/>
      </w:pPr>
      <w:r w:rsidRPr="00D33A04">
        <w:br w:type="page"/>
      </w:r>
    </w:p>
    <w:p w14:paraId="1BB3CE85" w14:textId="4258E410" w:rsidR="006A0CF1" w:rsidRPr="003F1235" w:rsidRDefault="006A0CF1" w:rsidP="00B14D9F">
      <w:pPr>
        <w:spacing w:line="360" w:lineRule="auto"/>
        <w:ind w:firstLine="720"/>
        <w:jc w:val="both"/>
      </w:pPr>
      <w:r>
        <w:rPr>
          <w:color w:val="0E101A"/>
        </w:rPr>
        <w:lastRenderedPageBreak/>
        <w:t>Amazon’s entry into the global market is more of a proactive strategy since they focus on improving their organizational infrastructure in anticipation of changing market trends. Amazon’s proactive strategy includes technology research, innovations, and partnerships. For example, Amazon is always working to ensure continuous investments in their major principles of business</w:t>
      </w:r>
      <w:r w:rsidR="005809A3">
        <w:rPr>
          <w:color w:val="0E101A"/>
        </w:rPr>
        <w:t xml:space="preserve"> </w:t>
      </w:r>
      <w:r w:rsidR="005809A3" w:rsidRPr="00DC4C5E">
        <w:t>("Amazon, the world’s most rem</w:t>
      </w:r>
      <w:bookmarkStart w:id="0" w:name="_GoBack"/>
      <w:bookmarkEnd w:id="0"/>
      <w:r w:rsidR="005809A3" w:rsidRPr="00DC4C5E">
        <w:t>arkable firm, is just getting started", 2017)</w:t>
      </w:r>
      <w:r>
        <w:rPr>
          <w:color w:val="0E101A"/>
        </w:rPr>
        <w:t>. Their major forms of business include e-commerce, and its cloud computing arm, the Amazon Web Services (AWS)</w:t>
      </w:r>
      <w:r w:rsidR="002C2481">
        <w:rPr>
          <w:color w:val="0E101A"/>
        </w:rPr>
        <w:t xml:space="preserve">. </w:t>
      </w:r>
      <w:r>
        <w:rPr>
          <w:color w:val="0E101A"/>
        </w:rPr>
        <w:t>The more customers the business attracts, the more the investment, and the more the investment, the more improved services such as streaming video and music, and two-hour shipping. </w:t>
      </w:r>
    </w:p>
    <w:p w14:paraId="5C0687C0" w14:textId="68B3EB0A" w:rsidR="006A0CF1" w:rsidRPr="00474C76" w:rsidRDefault="006A0CF1" w:rsidP="00B14D9F">
      <w:pPr>
        <w:spacing w:line="360" w:lineRule="auto"/>
        <w:ind w:firstLine="720"/>
        <w:jc w:val="both"/>
      </w:pPr>
      <w:r>
        <w:rPr>
          <w:color w:val="0E101A"/>
        </w:rPr>
        <w:t>The key criteria Amazon uses to enter into the international market involves looking at the economy and size of the population, and their use of the internet. The Companies invest in a wide range of services in the market, intending to link them to their company. For instance, considering the growth in economy and internet use, Amazon's acquisition of Souq, which is an e-commerce firm, is a means of entry into the Middle East market</w:t>
      </w:r>
      <w:r w:rsidR="00474C76">
        <w:rPr>
          <w:color w:val="0E101A"/>
        </w:rPr>
        <w:t xml:space="preserve"> </w:t>
      </w:r>
      <w:r w:rsidR="00474C76" w:rsidRPr="00BA0463">
        <w:t>("Alibaba and Amazon look to go global", 2017)</w:t>
      </w:r>
      <w:r>
        <w:rPr>
          <w:color w:val="0E101A"/>
        </w:rPr>
        <w:t>. </w:t>
      </w:r>
    </w:p>
    <w:p w14:paraId="0192BCE0" w14:textId="1C7E98DD" w:rsidR="006A0CF1" w:rsidRPr="00397307" w:rsidRDefault="006A0CF1" w:rsidP="00397307">
      <w:pPr>
        <w:spacing w:line="360" w:lineRule="auto"/>
        <w:ind w:firstLine="720"/>
      </w:pPr>
      <w:r>
        <w:rPr>
          <w:color w:val="0E101A"/>
        </w:rPr>
        <w:t>The main competitors, as listed in Amazon’s annual filings include search engines, logistics firms, food manufacturers, social networks, and producers of “physical, digital, and interactive media of all types.” There is competition in India by smaller firms that flourish in niches such as Flipkart. Another competitor is the Reliance industries which is one of the biggest retailers in India, led by Mukesh Ambani</w:t>
      </w:r>
      <w:r w:rsidR="00397307">
        <w:rPr>
          <w:color w:val="0E101A"/>
        </w:rPr>
        <w:t xml:space="preserve"> </w:t>
      </w:r>
      <w:r w:rsidR="00397307" w:rsidRPr="00095759">
        <w:t>("Amazon and Walmart confront Indian politics", 2021)</w:t>
      </w:r>
      <w:r>
        <w:rPr>
          <w:color w:val="0E101A"/>
        </w:rPr>
        <w:t>.</w:t>
      </w:r>
    </w:p>
    <w:p w14:paraId="756494F8" w14:textId="6F8A2A44" w:rsidR="006A0CF1" w:rsidRPr="00FD5713" w:rsidRDefault="006A0CF1" w:rsidP="00B14D9F">
      <w:pPr>
        <w:spacing w:line="360" w:lineRule="auto"/>
        <w:jc w:val="both"/>
      </w:pPr>
      <w:r>
        <w:rPr>
          <w:color w:val="0E101A"/>
        </w:rPr>
        <w:t>           The competition with Reliance retail is fiercer with the lockdown measure brought by Covid-19 that favors Reliance, and also government policies that restrict foreign-owned companies from flourishing. However, the competition does not pose serious challenges since Amazon already established itself as a major platform for online selling and has garnered up to 35% of the market share through its investments</w:t>
      </w:r>
      <w:r w:rsidR="00FD5713">
        <w:rPr>
          <w:color w:val="0E101A"/>
        </w:rPr>
        <w:t xml:space="preserve"> </w:t>
      </w:r>
      <w:r w:rsidR="00FD5713" w:rsidRPr="00095759">
        <w:t>("Amazon and Walmart confront Indian politics", 2021)</w:t>
      </w:r>
      <w:r>
        <w:rPr>
          <w:color w:val="0E101A"/>
        </w:rPr>
        <w:t>. </w:t>
      </w:r>
    </w:p>
    <w:p w14:paraId="2EB3E5C2" w14:textId="33D54CC2" w:rsidR="006A0CF1" w:rsidRPr="00B14D9F" w:rsidRDefault="006A0CF1" w:rsidP="00B14D9F">
      <w:pPr>
        <w:spacing w:line="360" w:lineRule="auto"/>
        <w:ind w:firstLine="720"/>
        <w:jc w:val="both"/>
      </w:pPr>
      <w:r>
        <w:rPr>
          <w:color w:val="0E101A"/>
        </w:rPr>
        <w:t>The initial mode of entry used by Amazon is their investment, acquisition, and or partnerships with local firms in the market. One such model is the $5bn in 2014 that Amazon invested in India as part of going global</w:t>
      </w:r>
      <w:r w:rsidR="00B14D9F">
        <w:rPr>
          <w:color w:val="0E101A"/>
        </w:rPr>
        <w:t xml:space="preserve"> </w:t>
      </w:r>
      <w:r w:rsidR="00B14D9F" w:rsidRPr="00BA0463">
        <w:t>("Alibaba and Amazon look to go global", 2017)</w:t>
      </w:r>
      <w:r>
        <w:rPr>
          <w:color w:val="0E101A"/>
        </w:rPr>
        <w:t xml:space="preserve">. The organizational form of the company involves cross-border sales, and investing in other economies will help them realize their internationalization goals. The strategies used in the local economies </w:t>
      </w:r>
      <w:r>
        <w:rPr>
          <w:color w:val="0E101A"/>
        </w:rPr>
        <w:lastRenderedPageBreak/>
        <w:t>may, however, not work for foreign markets. For instance, Amazon owns various warehouses and inventory, but they may not be allowed to own them in India. Regulations in India do not allow Amazon to directly own inventory. As a result, their business model will have to shift and converge to the requirements of the new market. </w:t>
      </w:r>
    </w:p>
    <w:p w14:paraId="468205A3" w14:textId="4292012B" w:rsidR="006A0CF1" w:rsidRPr="00B14D9F" w:rsidRDefault="006A0CF1" w:rsidP="00B14D9F">
      <w:pPr>
        <w:spacing w:line="360" w:lineRule="auto"/>
        <w:ind w:firstLine="720"/>
        <w:jc w:val="both"/>
      </w:pPr>
      <w:r>
        <w:rPr>
          <w:color w:val="0E101A"/>
        </w:rPr>
        <w:t>There are several modes of entry that companies can use to achieve internationalization. A common strategy used by Amazon to realize internationalization is through their multi-domestic strategy as a business. The mode of entry requires Amazon to establish its presence in foreign markets through various forms</w:t>
      </w:r>
      <w:r w:rsidR="00B14D9F">
        <w:rPr>
          <w:color w:val="0E101A"/>
        </w:rPr>
        <w:t xml:space="preserve"> </w:t>
      </w:r>
      <w:r w:rsidR="00B14D9F" w:rsidRPr="00EF540B">
        <w:t>(McAfee, 2021)</w:t>
      </w:r>
      <w:r>
        <w:rPr>
          <w:color w:val="0E101A"/>
        </w:rPr>
        <w:t>. The presence is established such as through partnerships, acquisition, and or investing in firms in the local market. Amazon then offers products tailored to meet the requirements of the market. One example of tailored products is the mode of entry Amazon uses to enter India. Since India does not allow Amazon to own inventory, they come up with a different method of entry such as acquiring a license for a digital wallet. </w:t>
      </w:r>
    </w:p>
    <w:p w14:paraId="051F26F8" w14:textId="77777777" w:rsidR="006A0CF1" w:rsidRDefault="006A0CF1" w:rsidP="00B14D9F">
      <w:pPr>
        <w:pStyle w:val="NormalWeb"/>
        <w:spacing w:before="0" w:beforeAutospacing="0" w:after="0" w:afterAutospacing="0" w:line="360" w:lineRule="auto"/>
        <w:ind w:firstLine="720"/>
        <w:jc w:val="both"/>
        <w:rPr>
          <w:color w:val="0E101A"/>
        </w:rPr>
      </w:pPr>
      <w:r>
        <w:rPr>
          <w:color w:val="0E101A"/>
        </w:rPr>
        <w:t>In conclusion, Amazon's strategic path to internationalization involves establishing long-term relationships with foreign economies as well as focusing on market leadership. Their proactive approach to entering global markets ensures that they are always ahead of time, such as in technology and innovations. As a result, even with rising firms that focus on similar technological innovations, Amazon will have the competitive advantage to remain on top. </w:t>
      </w:r>
    </w:p>
    <w:p w14:paraId="1726A906" w14:textId="77777777" w:rsidR="006A0CF1" w:rsidRDefault="006A0CF1" w:rsidP="006A0CF1">
      <w:pPr>
        <w:pStyle w:val="NormalWeb"/>
        <w:spacing w:before="0" w:beforeAutospacing="0" w:after="0" w:afterAutospacing="0" w:line="360" w:lineRule="auto"/>
        <w:rPr>
          <w:color w:val="0E101A"/>
        </w:rPr>
      </w:pPr>
    </w:p>
    <w:p w14:paraId="0D4B665E" w14:textId="77777777" w:rsidR="00555186" w:rsidRDefault="00555186" w:rsidP="006A0CF1">
      <w:pPr>
        <w:spacing w:line="360" w:lineRule="auto"/>
        <w:jc w:val="center"/>
        <w:rPr>
          <w:b/>
          <w:shd w:val="clear" w:color="auto" w:fill="FFFFFF"/>
        </w:rPr>
      </w:pPr>
    </w:p>
    <w:p w14:paraId="20A2D767" w14:textId="77777777" w:rsidR="00555186" w:rsidRDefault="00555186" w:rsidP="00793CFD">
      <w:pPr>
        <w:spacing w:line="360" w:lineRule="auto"/>
        <w:jc w:val="center"/>
        <w:rPr>
          <w:b/>
          <w:shd w:val="clear" w:color="auto" w:fill="FFFFFF"/>
        </w:rPr>
      </w:pPr>
    </w:p>
    <w:p w14:paraId="29EA5129" w14:textId="0807A016" w:rsidR="001C1917" w:rsidRDefault="001C1917" w:rsidP="00793CFD">
      <w:pPr>
        <w:spacing w:line="360" w:lineRule="auto"/>
        <w:ind w:left="720" w:hanging="720"/>
        <w:rPr>
          <w:shd w:val="clear" w:color="auto" w:fill="FFFFFF"/>
        </w:rPr>
      </w:pPr>
    </w:p>
    <w:p w14:paraId="6AC60F00" w14:textId="77777777" w:rsidR="00EF1099" w:rsidRDefault="00EF1099" w:rsidP="00793CFD">
      <w:pPr>
        <w:spacing w:line="360" w:lineRule="auto"/>
        <w:ind w:left="720" w:hanging="720"/>
        <w:rPr>
          <w:shd w:val="clear" w:color="auto" w:fill="FFFFFF"/>
        </w:rPr>
      </w:pPr>
    </w:p>
    <w:p w14:paraId="4B3A61AB" w14:textId="77777777" w:rsidR="00EF1099" w:rsidRDefault="00EF1099" w:rsidP="00793CFD">
      <w:pPr>
        <w:spacing w:line="360" w:lineRule="auto"/>
        <w:ind w:left="720" w:hanging="720"/>
        <w:rPr>
          <w:shd w:val="clear" w:color="auto" w:fill="FFFFFF"/>
        </w:rPr>
      </w:pPr>
    </w:p>
    <w:p w14:paraId="19C1C1E7" w14:textId="77777777" w:rsidR="00EF1099" w:rsidRDefault="00EF1099" w:rsidP="00793CFD">
      <w:pPr>
        <w:spacing w:line="360" w:lineRule="auto"/>
        <w:ind w:left="720" w:hanging="720"/>
        <w:rPr>
          <w:shd w:val="clear" w:color="auto" w:fill="FFFFFF"/>
        </w:rPr>
      </w:pPr>
    </w:p>
    <w:p w14:paraId="39387A28" w14:textId="77777777" w:rsidR="00EF1099" w:rsidRDefault="00EF1099" w:rsidP="00793CFD">
      <w:pPr>
        <w:spacing w:line="360" w:lineRule="auto"/>
        <w:ind w:left="720" w:hanging="720"/>
        <w:rPr>
          <w:shd w:val="clear" w:color="auto" w:fill="FFFFFF"/>
        </w:rPr>
      </w:pPr>
    </w:p>
    <w:p w14:paraId="46B3360F" w14:textId="77777777" w:rsidR="00EF1099" w:rsidRDefault="00EF1099" w:rsidP="00793CFD">
      <w:pPr>
        <w:spacing w:line="360" w:lineRule="auto"/>
        <w:ind w:left="720" w:hanging="720"/>
        <w:rPr>
          <w:shd w:val="clear" w:color="auto" w:fill="FFFFFF"/>
        </w:rPr>
      </w:pPr>
    </w:p>
    <w:p w14:paraId="13952717" w14:textId="77777777" w:rsidR="00EF1099" w:rsidRDefault="00EF1099" w:rsidP="0031673F">
      <w:pPr>
        <w:spacing w:line="360" w:lineRule="auto"/>
        <w:rPr>
          <w:shd w:val="clear" w:color="auto" w:fill="FFFFFF"/>
        </w:rPr>
      </w:pPr>
    </w:p>
    <w:p w14:paraId="5C095CD1" w14:textId="14C35848" w:rsidR="00EF1099" w:rsidRPr="0031673F" w:rsidRDefault="00EF1099" w:rsidP="00EF1099">
      <w:pPr>
        <w:spacing w:line="360" w:lineRule="auto"/>
        <w:ind w:left="720" w:hanging="720"/>
        <w:jc w:val="center"/>
        <w:rPr>
          <w:b/>
          <w:shd w:val="clear" w:color="auto" w:fill="FFFFFF"/>
        </w:rPr>
      </w:pPr>
      <w:r w:rsidRPr="0031673F">
        <w:rPr>
          <w:b/>
          <w:shd w:val="clear" w:color="auto" w:fill="FFFFFF"/>
        </w:rPr>
        <w:lastRenderedPageBreak/>
        <w:t>References</w:t>
      </w:r>
    </w:p>
    <w:p w14:paraId="251E7A81" w14:textId="62703605" w:rsidR="00EF1099" w:rsidRDefault="00EF1099" w:rsidP="0031673F">
      <w:pPr>
        <w:spacing w:line="360" w:lineRule="auto"/>
        <w:ind w:left="720" w:hanging="720"/>
      </w:pPr>
      <w:r w:rsidRPr="00EF1099">
        <w:t>Alibaba and Amazon look to go global. (2</w:t>
      </w:r>
      <w:r w:rsidR="00BA0463">
        <w:t>017). Retrieved</w:t>
      </w:r>
      <w:r w:rsidRPr="00EF1099">
        <w:t xml:space="preserve"> from </w:t>
      </w:r>
      <w:r w:rsidR="00BA0463" w:rsidRPr="00397307">
        <w:t>https://www.economist.com/special-report/2017/10/26/alibaba-and-amazon-look-to-go-global</w:t>
      </w:r>
    </w:p>
    <w:p w14:paraId="3DDC4F49" w14:textId="7808F811" w:rsidR="009A17DA" w:rsidRDefault="009A17DA" w:rsidP="0031673F">
      <w:pPr>
        <w:spacing w:line="360" w:lineRule="auto"/>
        <w:ind w:left="720" w:hanging="720"/>
      </w:pPr>
      <w:r w:rsidRPr="009A17DA">
        <w:t>Amazon and Walmart confront Indian politics. (20</w:t>
      </w:r>
      <w:r w:rsidR="00397307">
        <w:t xml:space="preserve">21). Retrieved </w:t>
      </w:r>
      <w:r w:rsidRPr="009A17DA">
        <w:t xml:space="preserve">from </w:t>
      </w:r>
      <w:r w:rsidR="00095759" w:rsidRPr="00397307">
        <w:t>https://www.economist.com/business/2021/04/24/amazon-and-walmart-confront-indian-politics</w:t>
      </w:r>
    </w:p>
    <w:p w14:paraId="6F6DD8B7" w14:textId="5E9DFD13" w:rsidR="00095759" w:rsidRDefault="00DC4C5E" w:rsidP="0031673F">
      <w:pPr>
        <w:spacing w:line="360" w:lineRule="auto"/>
        <w:ind w:left="720" w:hanging="720"/>
      </w:pPr>
      <w:r w:rsidRPr="00DC4C5E">
        <w:t>Amazon, the world’s most remarkable firm, is just getting started. (20</w:t>
      </w:r>
      <w:r w:rsidR="00397307">
        <w:t xml:space="preserve">17). Retrieved </w:t>
      </w:r>
      <w:r w:rsidRPr="00DC4C5E">
        <w:t xml:space="preserve">from </w:t>
      </w:r>
      <w:r w:rsidRPr="00397307">
        <w:t>https://www.economist.com/leaders/2017/03/25/amazon-the-worlds-most-remarkable-firm-is-just-getting-started</w:t>
      </w:r>
    </w:p>
    <w:p w14:paraId="283B4C5F" w14:textId="55D1D150" w:rsidR="00EF540B" w:rsidRPr="00EF1099" w:rsidRDefault="00EF540B" w:rsidP="0031673F">
      <w:pPr>
        <w:spacing w:line="360" w:lineRule="auto"/>
        <w:ind w:left="720" w:hanging="720"/>
      </w:pPr>
      <w:r w:rsidRPr="00EF540B">
        <w:t>McAfee, E. (2021). 3 Reasons Why Amazon Will Likely Continue To Gain E-Commerce Market Sh</w:t>
      </w:r>
      <w:r w:rsidR="00397307">
        <w:t xml:space="preserve">are. Retrieved </w:t>
      </w:r>
      <w:r w:rsidRPr="00EF540B">
        <w:t>from</w:t>
      </w:r>
      <w:r w:rsidR="0048266C">
        <w:t xml:space="preserve"> </w:t>
      </w:r>
      <w:r w:rsidR="0048266C" w:rsidRPr="00397307">
        <w:t>https://www.forbes.com/sites/forbesbusinesscouncil/2021/03/31/3-reasons-why-amazon-will-likely-continue-to-gain-e-commerce-market-share/?sh=2682d4633ab8</w:t>
      </w:r>
    </w:p>
    <w:sectPr w:rsidR="00EF540B" w:rsidRPr="00EF1099" w:rsidSect="00507AE7">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296B1" w14:textId="77777777" w:rsidR="007A7296" w:rsidRDefault="007A7296" w:rsidP="00F81462">
      <w:pPr>
        <w:spacing w:after="0" w:line="240" w:lineRule="auto"/>
      </w:pPr>
      <w:r>
        <w:separator/>
      </w:r>
    </w:p>
  </w:endnote>
  <w:endnote w:type="continuationSeparator" w:id="0">
    <w:p w14:paraId="1B17A8E9" w14:textId="77777777" w:rsidR="007A7296" w:rsidRDefault="007A7296"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C4B22" w14:textId="1B9DE057" w:rsidR="006967B6" w:rsidRDefault="00B6537F">
    <w:pPr>
      <w:pStyle w:val="Footer"/>
    </w:pPr>
    <w:r>
      <w:tab/>
      <w:t>SURNAME</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02D06" w14:textId="6E258330" w:rsidR="00107592" w:rsidRPr="00107592" w:rsidRDefault="00107592">
    <w:pPr>
      <w:pStyle w:val="Footer"/>
      <w:tabs>
        <w:tab w:val="clear" w:pos="4680"/>
        <w:tab w:val="clear" w:pos="9360"/>
      </w:tabs>
      <w:jc w:val="center"/>
      <w:rPr>
        <w:caps/>
        <w:noProof/>
        <w:color w:val="000000" w:themeColor="text1"/>
      </w:rPr>
    </w:pPr>
    <w:r>
      <w:rPr>
        <w:caps/>
        <w:color w:val="000000" w:themeColor="text1"/>
      </w:rPr>
      <w:t>sURNAME</w:t>
    </w:r>
  </w:p>
  <w:p w14:paraId="1E99FAEB" w14:textId="4AC2A7E7" w:rsidR="002B7C68" w:rsidRDefault="002B7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421A0" w14:textId="77777777" w:rsidR="007A7296" w:rsidRDefault="007A7296" w:rsidP="00F81462">
      <w:pPr>
        <w:spacing w:after="0" w:line="240" w:lineRule="auto"/>
      </w:pPr>
      <w:r>
        <w:separator/>
      </w:r>
    </w:p>
  </w:footnote>
  <w:footnote w:type="continuationSeparator" w:id="0">
    <w:p w14:paraId="218204F6" w14:textId="77777777" w:rsidR="007A7296" w:rsidRDefault="007A7296"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2011250"/>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761738">
          <w:rPr>
            <w:noProof/>
          </w:rPr>
          <w:t>2</w:t>
        </w:r>
        <w:r>
          <w:rPr>
            <w:noProof/>
          </w:rPr>
          <w:fldChar w:fldCharType="end"/>
        </w:r>
      </w:p>
    </w:sdtContent>
  </w:sdt>
  <w:p w14:paraId="15E76F9C" w14:textId="24CCD3F4" w:rsidR="00230D35" w:rsidRDefault="00D04D57" w:rsidP="00D04D57">
    <w:pPr>
      <w:pStyle w:val="Header"/>
    </w:pPr>
    <w:r w:rsidRPr="00D04D57">
      <w:t>AMAZON INTERNATIONALIZATION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CB9467F" w:rsidR="00230D35" w:rsidRDefault="00230D35" w:rsidP="009E5722">
    <w:pPr>
      <w:pStyle w:val="Header"/>
    </w:pPr>
    <w:r>
      <w:t xml:space="preserve">Running head: </w:t>
    </w:r>
    <w:r w:rsidR="002B7C68">
      <w:t>AMAZON INTERNATIONALIZATION</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56F3"/>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0F8"/>
    <w:rsid w:val="00080CA1"/>
    <w:rsid w:val="00080E21"/>
    <w:rsid w:val="00081CD1"/>
    <w:rsid w:val="00082602"/>
    <w:rsid w:val="000926CC"/>
    <w:rsid w:val="00092EB3"/>
    <w:rsid w:val="00095759"/>
    <w:rsid w:val="00095F34"/>
    <w:rsid w:val="000A05AD"/>
    <w:rsid w:val="000A1A1A"/>
    <w:rsid w:val="000A262E"/>
    <w:rsid w:val="000A3BA2"/>
    <w:rsid w:val="000A3DD1"/>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A89"/>
    <w:rsid w:val="000F7FC6"/>
    <w:rsid w:val="001010FC"/>
    <w:rsid w:val="00102213"/>
    <w:rsid w:val="00104E3E"/>
    <w:rsid w:val="0010518F"/>
    <w:rsid w:val="001051DA"/>
    <w:rsid w:val="0010558C"/>
    <w:rsid w:val="00105889"/>
    <w:rsid w:val="001068EC"/>
    <w:rsid w:val="00107592"/>
    <w:rsid w:val="00111DFD"/>
    <w:rsid w:val="00113C7F"/>
    <w:rsid w:val="00120A54"/>
    <w:rsid w:val="00124ADE"/>
    <w:rsid w:val="00124C7A"/>
    <w:rsid w:val="00132270"/>
    <w:rsid w:val="00133B15"/>
    <w:rsid w:val="0013575C"/>
    <w:rsid w:val="00143B93"/>
    <w:rsid w:val="00143D06"/>
    <w:rsid w:val="00143D0D"/>
    <w:rsid w:val="00151152"/>
    <w:rsid w:val="001518EA"/>
    <w:rsid w:val="00151F2D"/>
    <w:rsid w:val="00152381"/>
    <w:rsid w:val="0015332C"/>
    <w:rsid w:val="00157801"/>
    <w:rsid w:val="0015788B"/>
    <w:rsid w:val="0015797E"/>
    <w:rsid w:val="00160211"/>
    <w:rsid w:val="00164276"/>
    <w:rsid w:val="00165A3D"/>
    <w:rsid w:val="001665BB"/>
    <w:rsid w:val="00167546"/>
    <w:rsid w:val="00167A4F"/>
    <w:rsid w:val="001761DD"/>
    <w:rsid w:val="001773E3"/>
    <w:rsid w:val="001859B4"/>
    <w:rsid w:val="0018644B"/>
    <w:rsid w:val="00187391"/>
    <w:rsid w:val="00187F43"/>
    <w:rsid w:val="00191277"/>
    <w:rsid w:val="00193321"/>
    <w:rsid w:val="00193E60"/>
    <w:rsid w:val="001A0A5A"/>
    <w:rsid w:val="001A0D3D"/>
    <w:rsid w:val="001A0F16"/>
    <w:rsid w:val="001A44F6"/>
    <w:rsid w:val="001A6014"/>
    <w:rsid w:val="001B01C8"/>
    <w:rsid w:val="001B297B"/>
    <w:rsid w:val="001B2F65"/>
    <w:rsid w:val="001B336A"/>
    <w:rsid w:val="001B70E1"/>
    <w:rsid w:val="001B753B"/>
    <w:rsid w:val="001B7CF1"/>
    <w:rsid w:val="001C07AF"/>
    <w:rsid w:val="001C0E62"/>
    <w:rsid w:val="001C10F9"/>
    <w:rsid w:val="001C1917"/>
    <w:rsid w:val="001C2281"/>
    <w:rsid w:val="001C3FC2"/>
    <w:rsid w:val="001D5FC2"/>
    <w:rsid w:val="001D6D37"/>
    <w:rsid w:val="001D7CC1"/>
    <w:rsid w:val="001D7E06"/>
    <w:rsid w:val="001E02B3"/>
    <w:rsid w:val="001E4D6D"/>
    <w:rsid w:val="001E608F"/>
    <w:rsid w:val="001E68D7"/>
    <w:rsid w:val="001E6BCA"/>
    <w:rsid w:val="001E7DE8"/>
    <w:rsid w:val="002006B4"/>
    <w:rsid w:val="0020384E"/>
    <w:rsid w:val="00203D7C"/>
    <w:rsid w:val="002076B2"/>
    <w:rsid w:val="00210FAA"/>
    <w:rsid w:val="002144ED"/>
    <w:rsid w:val="002159D1"/>
    <w:rsid w:val="00216AE1"/>
    <w:rsid w:val="00216D0A"/>
    <w:rsid w:val="00224B0A"/>
    <w:rsid w:val="0022580F"/>
    <w:rsid w:val="002259AB"/>
    <w:rsid w:val="00225DE6"/>
    <w:rsid w:val="00225E61"/>
    <w:rsid w:val="002263D3"/>
    <w:rsid w:val="00227FC7"/>
    <w:rsid w:val="00230D35"/>
    <w:rsid w:val="00232199"/>
    <w:rsid w:val="00234B25"/>
    <w:rsid w:val="00235B0C"/>
    <w:rsid w:val="002366B2"/>
    <w:rsid w:val="00240B72"/>
    <w:rsid w:val="00244DCC"/>
    <w:rsid w:val="002522E1"/>
    <w:rsid w:val="00252C86"/>
    <w:rsid w:val="00253D5B"/>
    <w:rsid w:val="00256260"/>
    <w:rsid w:val="00261131"/>
    <w:rsid w:val="002611F1"/>
    <w:rsid w:val="00264554"/>
    <w:rsid w:val="00264EBA"/>
    <w:rsid w:val="002656C6"/>
    <w:rsid w:val="002668D2"/>
    <w:rsid w:val="00266C9F"/>
    <w:rsid w:val="00270F7B"/>
    <w:rsid w:val="00271997"/>
    <w:rsid w:val="0028274E"/>
    <w:rsid w:val="002832BA"/>
    <w:rsid w:val="00290740"/>
    <w:rsid w:val="00291074"/>
    <w:rsid w:val="00291BAE"/>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B7C68"/>
    <w:rsid w:val="002C2481"/>
    <w:rsid w:val="002C250A"/>
    <w:rsid w:val="002C54EC"/>
    <w:rsid w:val="002C77BD"/>
    <w:rsid w:val="002D0E48"/>
    <w:rsid w:val="002D13C3"/>
    <w:rsid w:val="002D182A"/>
    <w:rsid w:val="002D47D4"/>
    <w:rsid w:val="002D643D"/>
    <w:rsid w:val="002D6E32"/>
    <w:rsid w:val="002D7149"/>
    <w:rsid w:val="002E31DF"/>
    <w:rsid w:val="002E444F"/>
    <w:rsid w:val="002F2102"/>
    <w:rsid w:val="002F2153"/>
    <w:rsid w:val="002F3921"/>
    <w:rsid w:val="002F438D"/>
    <w:rsid w:val="002F4F88"/>
    <w:rsid w:val="00302FD0"/>
    <w:rsid w:val="003049D0"/>
    <w:rsid w:val="003111C8"/>
    <w:rsid w:val="0031585E"/>
    <w:rsid w:val="0031673F"/>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97307"/>
    <w:rsid w:val="003975DE"/>
    <w:rsid w:val="003A1B6E"/>
    <w:rsid w:val="003A222B"/>
    <w:rsid w:val="003A4853"/>
    <w:rsid w:val="003A6618"/>
    <w:rsid w:val="003A77F0"/>
    <w:rsid w:val="003A7B6B"/>
    <w:rsid w:val="003B0255"/>
    <w:rsid w:val="003B0DF1"/>
    <w:rsid w:val="003B49ED"/>
    <w:rsid w:val="003B62E2"/>
    <w:rsid w:val="003B7B34"/>
    <w:rsid w:val="003C0420"/>
    <w:rsid w:val="003C23E0"/>
    <w:rsid w:val="003C32D8"/>
    <w:rsid w:val="003C4C8C"/>
    <w:rsid w:val="003C4D7B"/>
    <w:rsid w:val="003C5FB2"/>
    <w:rsid w:val="003C65C3"/>
    <w:rsid w:val="003D5372"/>
    <w:rsid w:val="003D794B"/>
    <w:rsid w:val="003E23BA"/>
    <w:rsid w:val="003E4214"/>
    <w:rsid w:val="003F1235"/>
    <w:rsid w:val="003F166A"/>
    <w:rsid w:val="003F1E2C"/>
    <w:rsid w:val="003F5DB9"/>
    <w:rsid w:val="003F7B4D"/>
    <w:rsid w:val="00400DAD"/>
    <w:rsid w:val="004017A5"/>
    <w:rsid w:val="004017B8"/>
    <w:rsid w:val="0040328D"/>
    <w:rsid w:val="0040502A"/>
    <w:rsid w:val="00407562"/>
    <w:rsid w:val="0041003A"/>
    <w:rsid w:val="00412B82"/>
    <w:rsid w:val="00413300"/>
    <w:rsid w:val="004161E2"/>
    <w:rsid w:val="00422798"/>
    <w:rsid w:val="00424449"/>
    <w:rsid w:val="0042482C"/>
    <w:rsid w:val="00425691"/>
    <w:rsid w:val="00431009"/>
    <w:rsid w:val="004329CE"/>
    <w:rsid w:val="004333A4"/>
    <w:rsid w:val="00433E8A"/>
    <w:rsid w:val="00433F57"/>
    <w:rsid w:val="00436D52"/>
    <w:rsid w:val="00437EC7"/>
    <w:rsid w:val="004402C4"/>
    <w:rsid w:val="004460BF"/>
    <w:rsid w:val="00446E0B"/>
    <w:rsid w:val="00450F8E"/>
    <w:rsid w:val="00461192"/>
    <w:rsid w:val="00465887"/>
    <w:rsid w:val="00467145"/>
    <w:rsid w:val="00474C76"/>
    <w:rsid w:val="0047567C"/>
    <w:rsid w:val="00476953"/>
    <w:rsid w:val="0048108B"/>
    <w:rsid w:val="0048266C"/>
    <w:rsid w:val="00483C28"/>
    <w:rsid w:val="004843DA"/>
    <w:rsid w:val="004853D7"/>
    <w:rsid w:val="0049013C"/>
    <w:rsid w:val="004906F2"/>
    <w:rsid w:val="004950D3"/>
    <w:rsid w:val="0049693F"/>
    <w:rsid w:val="004A1AAF"/>
    <w:rsid w:val="004A2DFC"/>
    <w:rsid w:val="004A4AF3"/>
    <w:rsid w:val="004A7AA2"/>
    <w:rsid w:val="004B0DB3"/>
    <w:rsid w:val="004B23CE"/>
    <w:rsid w:val="004C15BE"/>
    <w:rsid w:val="004C5461"/>
    <w:rsid w:val="004D1DB5"/>
    <w:rsid w:val="004D1F61"/>
    <w:rsid w:val="004D2AC0"/>
    <w:rsid w:val="004D7D13"/>
    <w:rsid w:val="004E1DD0"/>
    <w:rsid w:val="004E3F8D"/>
    <w:rsid w:val="004E5637"/>
    <w:rsid w:val="004E57A9"/>
    <w:rsid w:val="004F1BD8"/>
    <w:rsid w:val="004F1EC9"/>
    <w:rsid w:val="004F20B8"/>
    <w:rsid w:val="004F39C6"/>
    <w:rsid w:val="004F6E29"/>
    <w:rsid w:val="004F746B"/>
    <w:rsid w:val="0050126E"/>
    <w:rsid w:val="00501318"/>
    <w:rsid w:val="00503C2B"/>
    <w:rsid w:val="00507646"/>
    <w:rsid w:val="00507AE7"/>
    <w:rsid w:val="00512EB9"/>
    <w:rsid w:val="00513309"/>
    <w:rsid w:val="00514644"/>
    <w:rsid w:val="00514D3F"/>
    <w:rsid w:val="00515796"/>
    <w:rsid w:val="00515BD8"/>
    <w:rsid w:val="0051695E"/>
    <w:rsid w:val="00516C3D"/>
    <w:rsid w:val="00527C97"/>
    <w:rsid w:val="00530897"/>
    <w:rsid w:val="005309A5"/>
    <w:rsid w:val="00530BF0"/>
    <w:rsid w:val="00533B45"/>
    <w:rsid w:val="00535076"/>
    <w:rsid w:val="005374FC"/>
    <w:rsid w:val="00540DF9"/>
    <w:rsid w:val="00542575"/>
    <w:rsid w:val="00542872"/>
    <w:rsid w:val="005507ED"/>
    <w:rsid w:val="00550930"/>
    <w:rsid w:val="00551D87"/>
    <w:rsid w:val="00551E4F"/>
    <w:rsid w:val="00554F6E"/>
    <w:rsid w:val="00555186"/>
    <w:rsid w:val="0055545C"/>
    <w:rsid w:val="005554BB"/>
    <w:rsid w:val="00557803"/>
    <w:rsid w:val="00560483"/>
    <w:rsid w:val="005607C9"/>
    <w:rsid w:val="00561FE3"/>
    <w:rsid w:val="00574986"/>
    <w:rsid w:val="0057537A"/>
    <w:rsid w:val="005809A3"/>
    <w:rsid w:val="00582A8C"/>
    <w:rsid w:val="00584CB7"/>
    <w:rsid w:val="005876D0"/>
    <w:rsid w:val="005910C4"/>
    <w:rsid w:val="00596EE6"/>
    <w:rsid w:val="005A1899"/>
    <w:rsid w:val="005B0EB7"/>
    <w:rsid w:val="005B16C1"/>
    <w:rsid w:val="005B65D2"/>
    <w:rsid w:val="005B782D"/>
    <w:rsid w:val="005C0CF4"/>
    <w:rsid w:val="005C1706"/>
    <w:rsid w:val="005C377D"/>
    <w:rsid w:val="005C5766"/>
    <w:rsid w:val="005D2A98"/>
    <w:rsid w:val="005D344C"/>
    <w:rsid w:val="005D3CA4"/>
    <w:rsid w:val="005D5C76"/>
    <w:rsid w:val="005D6CB7"/>
    <w:rsid w:val="005E21F2"/>
    <w:rsid w:val="005E46BF"/>
    <w:rsid w:val="005E47C6"/>
    <w:rsid w:val="005E4E32"/>
    <w:rsid w:val="005E5010"/>
    <w:rsid w:val="005E60CD"/>
    <w:rsid w:val="005E69FD"/>
    <w:rsid w:val="005F293C"/>
    <w:rsid w:val="00601731"/>
    <w:rsid w:val="006018D7"/>
    <w:rsid w:val="00604A1B"/>
    <w:rsid w:val="00607534"/>
    <w:rsid w:val="00610CAF"/>
    <w:rsid w:val="006113D3"/>
    <w:rsid w:val="00616157"/>
    <w:rsid w:val="00616E38"/>
    <w:rsid w:val="00617326"/>
    <w:rsid w:val="00621103"/>
    <w:rsid w:val="006211F3"/>
    <w:rsid w:val="00623152"/>
    <w:rsid w:val="0062353E"/>
    <w:rsid w:val="006252FD"/>
    <w:rsid w:val="00627EF2"/>
    <w:rsid w:val="00632C74"/>
    <w:rsid w:val="006334C9"/>
    <w:rsid w:val="00634A44"/>
    <w:rsid w:val="006409FE"/>
    <w:rsid w:val="006415C1"/>
    <w:rsid w:val="00641759"/>
    <w:rsid w:val="00641C3E"/>
    <w:rsid w:val="006445A2"/>
    <w:rsid w:val="006475BA"/>
    <w:rsid w:val="00653546"/>
    <w:rsid w:val="006537C1"/>
    <w:rsid w:val="00654D04"/>
    <w:rsid w:val="006569BA"/>
    <w:rsid w:val="00660AB2"/>
    <w:rsid w:val="0066131D"/>
    <w:rsid w:val="006615FA"/>
    <w:rsid w:val="0066187A"/>
    <w:rsid w:val="00663215"/>
    <w:rsid w:val="00664D69"/>
    <w:rsid w:val="00664EB5"/>
    <w:rsid w:val="006724B7"/>
    <w:rsid w:val="006728C7"/>
    <w:rsid w:val="006778E7"/>
    <w:rsid w:val="00681528"/>
    <w:rsid w:val="0068153A"/>
    <w:rsid w:val="006869B0"/>
    <w:rsid w:val="00690C63"/>
    <w:rsid w:val="006918D2"/>
    <w:rsid w:val="0069206E"/>
    <w:rsid w:val="0069207A"/>
    <w:rsid w:val="006967B6"/>
    <w:rsid w:val="006A0468"/>
    <w:rsid w:val="006A0CF1"/>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5163"/>
    <w:rsid w:val="00705895"/>
    <w:rsid w:val="007070DB"/>
    <w:rsid w:val="007078B3"/>
    <w:rsid w:val="00714269"/>
    <w:rsid w:val="0071777B"/>
    <w:rsid w:val="0072002B"/>
    <w:rsid w:val="0072102D"/>
    <w:rsid w:val="00726664"/>
    <w:rsid w:val="00731430"/>
    <w:rsid w:val="00732EC4"/>
    <w:rsid w:val="0073324C"/>
    <w:rsid w:val="007411AD"/>
    <w:rsid w:val="007422FD"/>
    <w:rsid w:val="00742CBE"/>
    <w:rsid w:val="00743618"/>
    <w:rsid w:val="00750C81"/>
    <w:rsid w:val="00750E0E"/>
    <w:rsid w:val="0075172B"/>
    <w:rsid w:val="007522EB"/>
    <w:rsid w:val="007534FD"/>
    <w:rsid w:val="007610A0"/>
    <w:rsid w:val="00761738"/>
    <w:rsid w:val="0076715F"/>
    <w:rsid w:val="0076779B"/>
    <w:rsid w:val="00770B99"/>
    <w:rsid w:val="00773637"/>
    <w:rsid w:val="007749F1"/>
    <w:rsid w:val="00774F82"/>
    <w:rsid w:val="00776100"/>
    <w:rsid w:val="00776FC1"/>
    <w:rsid w:val="00782061"/>
    <w:rsid w:val="007833AC"/>
    <w:rsid w:val="00785A60"/>
    <w:rsid w:val="00786238"/>
    <w:rsid w:val="00793CFD"/>
    <w:rsid w:val="00793D77"/>
    <w:rsid w:val="00796BE3"/>
    <w:rsid w:val="007A3330"/>
    <w:rsid w:val="007A37AC"/>
    <w:rsid w:val="007A3F17"/>
    <w:rsid w:val="007A5EF5"/>
    <w:rsid w:val="007A7296"/>
    <w:rsid w:val="007B69AD"/>
    <w:rsid w:val="007C09F7"/>
    <w:rsid w:val="007C2169"/>
    <w:rsid w:val="007C24F7"/>
    <w:rsid w:val="007C276E"/>
    <w:rsid w:val="007C29A9"/>
    <w:rsid w:val="007C3587"/>
    <w:rsid w:val="007C360A"/>
    <w:rsid w:val="007C59E7"/>
    <w:rsid w:val="007C6BB7"/>
    <w:rsid w:val="007D3D15"/>
    <w:rsid w:val="007D78AA"/>
    <w:rsid w:val="007E01A0"/>
    <w:rsid w:val="007E058B"/>
    <w:rsid w:val="007E2643"/>
    <w:rsid w:val="007E27DD"/>
    <w:rsid w:val="007E3640"/>
    <w:rsid w:val="007E3A75"/>
    <w:rsid w:val="007E4769"/>
    <w:rsid w:val="007E646A"/>
    <w:rsid w:val="007E6E69"/>
    <w:rsid w:val="007E74CA"/>
    <w:rsid w:val="007E7876"/>
    <w:rsid w:val="007F27DB"/>
    <w:rsid w:val="007F3E1C"/>
    <w:rsid w:val="00800AB5"/>
    <w:rsid w:val="0080145B"/>
    <w:rsid w:val="00801F6B"/>
    <w:rsid w:val="008037E4"/>
    <w:rsid w:val="008043DF"/>
    <w:rsid w:val="00804901"/>
    <w:rsid w:val="0080496B"/>
    <w:rsid w:val="008061B2"/>
    <w:rsid w:val="00806969"/>
    <w:rsid w:val="008074A0"/>
    <w:rsid w:val="008109FA"/>
    <w:rsid w:val="00810B4E"/>
    <w:rsid w:val="00811172"/>
    <w:rsid w:val="00811AC5"/>
    <w:rsid w:val="008140D2"/>
    <w:rsid w:val="00814EB9"/>
    <w:rsid w:val="00817108"/>
    <w:rsid w:val="00825BE1"/>
    <w:rsid w:val="00833B79"/>
    <w:rsid w:val="008431CD"/>
    <w:rsid w:val="00845665"/>
    <w:rsid w:val="008456E0"/>
    <w:rsid w:val="00850A1B"/>
    <w:rsid w:val="00850CEF"/>
    <w:rsid w:val="008517E7"/>
    <w:rsid w:val="008524E3"/>
    <w:rsid w:val="00852DD7"/>
    <w:rsid w:val="008530E9"/>
    <w:rsid w:val="0087111F"/>
    <w:rsid w:val="00871252"/>
    <w:rsid w:val="00873737"/>
    <w:rsid w:val="00873AAD"/>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7AD"/>
    <w:rsid w:val="0089585F"/>
    <w:rsid w:val="00896F45"/>
    <w:rsid w:val="00897124"/>
    <w:rsid w:val="008A3D23"/>
    <w:rsid w:val="008A4FF5"/>
    <w:rsid w:val="008A5EE5"/>
    <w:rsid w:val="008A7127"/>
    <w:rsid w:val="008B3182"/>
    <w:rsid w:val="008B3881"/>
    <w:rsid w:val="008B58B4"/>
    <w:rsid w:val="008C62F2"/>
    <w:rsid w:val="008C6E6B"/>
    <w:rsid w:val="008D0C70"/>
    <w:rsid w:val="008D1C79"/>
    <w:rsid w:val="008E05CD"/>
    <w:rsid w:val="008E14E5"/>
    <w:rsid w:val="008E222C"/>
    <w:rsid w:val="008F1C8B"/>
    <w:rsid w:val="008F2E47"/>
    <w:rsid w:val="009046D6"/>
    <w:rsid w:val="00904BAE"/>
    <w:rsid w:val="00906862"/>
    <w:rsid w:val="009105F7"/>
    <w:rsid w:val="009123F3"/>
    <w:rsid w:val="0091316D"/>
    <w:rsid w:val="00922E4C"/>
    <w:rsid w:val="00925B6E"/>
    <w:rsid w:val="00930CB0"/>
    <w:rsid w:val="00933FE2"/>
    <w:rsid w:val="009350CE"/>
    <w:rsid w:val="0094220F"/>
    <w:rsid w:val="00942A42"/>
    <w:rsid w:val="00944A05"/>
    <w:rsid w:val="009450A1"/>
    <w:rsid w:val="0095005D"/>
    <w:rsid w:val="0096114F"/>
    <w:rsid w:val="0096524A"/>
    <w:rsid w:val="00966F90"/>
    <w:rsid w:val="00973F26"/>
    <w:rsid w:val="00977828"/>
    <w:rsid w:val="00980402"/>
    <w:rsid w:val="00981AB0"/>
    <w:rsid w:val="0098228D"/>
    <w:rsid w:val="00984C76"/>
    <w:rsid w:val="00985838"/>
    <w:rsid w:val="00987074"/>
    <w:rsid w:val="00987D9A"/>
    <w:rsid w:val="009933F4"/>
    <w:rsid w:val="00993537"/>
    <w:rsid w:val="00994340"/>
    <w:rsid w:val="009967C9"/>
    <w:rsid w:val="00996A3C"/>
    <w:rsid w:val="00997E66"/>
    <w:rsid w:val="009A17DA"/>
    <w:rsid w:val="009A1A8F"/>
    <w:rsid w:val="009A4857"/>
    <w:rsid w:val="009B1636"/>
    <w:rsid w:val="009B4923"/>
    <w:rsid w:val="009C1816"/>
    <w:rsid w:val="009C294C"/>
    <w:rsid w:val="009C405A"/>
    <w:rsid w:val="009C6D78"/>
    <w:rsid w:val="009D15B0"/>
    <w:rsid w:val="009D1FDD"/>
    <w:rsid w:val="009D63B0"/>
    <w:rsid w:val="009E0032"/>
    <w:rsid w:val="009E0BE8"/>
    <w:rsid w:val="009E161C"/>
    <w:rsid w:val="009E25E6"/>
    <w:rsid w:val="009E5722"/>
    <w:rsid w:val="009E5E88"/>
    <w:rsid w:val="009F566D"/>
    <w:rsid w:val="009F7281"/>
    <w:rsid w:val="009F78CB"/>
    <w:rsid w:val="00A0361F"/>
    <w:rsid w:val="00A077C2"/>
    <w:rsid w:val="00A14C3A"/>
    <w:rsid w:val="00A15554"/>
    <w:rsid w:val="00A16B29"/>
    <w:rsid w:val="00A17433"/>
    <w:rsid w:val="00A201DA"/>
    <w:rsid w:val="00A20B35"/>
    <w:rsid w:val="00A2498A"/>
    <w:rsid w:val="00A278EF"/>
    <w:rsid w:val="00A3539C"/>
    <w:rsid w:val="00A35B01"/>
    <w:rsid w:val="00A417B8"/>
    <w:rsid w:val="00A41A08"/>
    <w:rsid w:val="00A43C1F"/>
    <w:rsid w:val="00A44ED6"/>
    <w:rsid w:val="00A454DD"/>
    <w:rsid w:val="00A46133"/>
    <w:rsid w:val="00A47950"/>
    <w:rsid w:val="00A508CB"/>
    <w:rsid w:val="00A53D40"/>
    <w:rsid w:val="00A54305"/>
    <w:rsid w:val="00A54E01"/>
    <w:rsid w:val="00A55917"/>
    <w:rsid w:val="00A55BA7"/>
    <w:rsid w:val="00A61EBA"/>
    <w:rsid w:val="00A62A31"/>
    <w:rsid w:val="00A63942"/>
    <w:rsid w:val="00A66AD2"/>
    <w:rsid w:val="00A70FC1"/>
    <w:rsid w:val="00A71055"/>
    <w:rsid w:val="00A7291D"/>
    <w:rsid w:val="00A72927"/>
    <w:rsid w:val="00A73200"/>
    <w:rsid w:val="00A837C4"/>
    <w:rsid w:val="00A8413F"/>
    <w:rsid w:val="00A85225"/>
    <w:rsid w:val="00A85B8D"/>
    <w:rsid w:val="00A932D4"/>
    <w:rsid w:val="00A94DAB"/>
    <w:rsid w:val="00A96FD8"/>
    <w:rsid w:val="00AA0EFF"/>
    <w:rsid w:val="00AA25FB"/>
    <w:rsid w:val="00AA5BDA"/>
    <w:rsid w:val="00AA5CA4"/>
    <w:rsid w:val="00AA7830"/>
    <w:rsid w:val="00AB3F3B"/>
    <w:rsid w:val="00AB5D58"/>
    <w:rsid w:val="00AB7082"/>
    <w:rsid w:val="00AB7353"/>
    <w:rsid w:val="00AB740B"/>
    <w:rsid w:val="00AC0EC4"/>
    <w:rsid w:val="00AC2A62"/>
    <w:rsid w:val="00AC2F17"/>
    <w:rsid w:val="00AC5FA1"/>
    <w:rsid w:val="00AC6220"/>
    <w:rsid w:val="00AD08F1"/>
    <w:rsid w:val="00AD1D98"/>
    <w:rsid w:val="00AD283D"/>
    <w:rsid w:val="00AD2BFA"/>
    <w:rsid w:val="00AD2F79"/>
    <w:rsid w:val="00AD508A"/>
    <w:rsid w:val="00AD598F"/>
    <w:rsid w:val="00AD6B8A"/>
    <w:rsid w:val="00AE017A"/>
    <w:rsid w:val="00AE5446"/>
    <w:rsid w:val="00AE62CA"/>
    <w:rsid w:val="00AF0088"/>
    <w:rsid w:val="00AF0E69"/>
    <w:rsid w:val="00AF22E8"/>
    <w:rsid w:val="00AF29F4"/>
    <w:rsid w:val="00AF6B8E"/>
    <w:rsid w:val="00B00229"/>
    <w:rsid w:val="00B04923"/>
    <w:rsid w:val="00B11A8D"/>
    <w:rsid w:val="00B11E64"/>
    <w:rsid w:val="00B14D9F"/>
    <w:rsid w:val="00B15CC3"/>
    <w:rsid w:val="00B229D1"/>
    <w:rsid w:val="00B23069"/>
    <w:rsid w:val="00B25F7D"/>
    <w:rsid w:val="00B27A0D"/>
    <w:rsid w:val="00B30FF3"/>
    <w:rsid w:val="00B32EE5"/>
    <w:rsid w:val="00B35995"/>
    <w:rsid w:val="00B37AB4"/>
    <w:rsid w:val="00B37BB4"/>
    <w:rsid w:val="00B4664A"/>
    <w:rsid w:val="00B47268"/>
    <w:rsid w:val="00B522F3"/>
    <w:rsid w:val="00B5489F"/>
    <w:rsid w:val="00B5540B"/>
    <w:rsid w:val="00B554BD"/>
    <w:rsid w:val="00B5653E"/>
    <w:rsid w:val="00B570B2"/>
    <w:rsid w:val="00B62D4F"/>
    <w:rsid w:val="00B63497"/>
    <w:rsid w:val="00B6537F"/>
    <w:rsid w:val="00B70B66"/>
    <w:rsid w:val="00B74EC3"/>
    <w:rsid w:val="00B80F42"/>
    <w:rsid w:val="00B816F1"/>
    <w:rsid w:val="00B8493D"/>
    <w:rsid w:val="00B9194B"/>
    <w:rsid w:val="00B94BCE"/>
    <w:rsid w:val="00B97388"/>
    <w:rsid w:val="00B9742F"/>
    <w:rsid w:val="00BA0433"/>
    <w:rsid w:val="00BA0463"/>
    <w:rsid w:val="00BA0852"/>
    <w:rsid w:val="00BA62FF"/>
    <w:rsid w:val="00BA64C0"/>
    <w:rsid w:val="00BA68E8"/>
    <w:rsid w:val="00BA7FEC"/>
    <w:rsid w:val="00BB0001"/>
    <w:rsid w:val="00BB2082"/>
    <w:rsid w:val="00BB4346"/>
    <w:rsid w:val="00BB4639"/>
    <w:rsid w:val="00BB5747"/>
    <w:rsid w:val="00BB6AE6"/>
    <w:rsid w:val="00BB757B"/>
    <w:rsid w:val="00BC107C"/>
    <w:rsid w:val="00BC23AF"/>
    <w:rsid w:val="00BC281B"/>
    <w:rsid w:val="00BD01A1"/>
    <w:rsid w:val="00BD2323"/>
    <w:rsid w:val="00BD71F8"/>
    <w:rsid w:val="00BE066B"/>
    <w:rsid w:val="00BE20A8"/>
    <w:rsid w:val="00BE2A93"/>
    <w:rsid w:val="00BE63DA"/>
    <w:rsid w:val="00BF39CD"/>
    <w:rsid w:val="00BF5539"/>
    <w:rsid w:val="00BF76B3"/>
    <w:rsid w:val="00BF7BD3"/>
    <w:rsid w:val="00C05A72"/>
    <w:rsid w:val="00C07297"/>
    <w:rsid w:val="00C1275D"/>
    <w:rsid w:val="00C161E0"/>
    <w:rsid w:val="00C168CB"/>
    <w:rsid w:val="00C1716F"/>
    <w:rsid w:val="00C20505"/>
    <w:rsid w:val="00C21085"/>
    <w:rsid w:val="00C21BB0"/>
    <w:rsid w:val="00C2276A"/>
    <w:rsid w:val="00C25373"/>
    <w:rsid w:val="00C3087A"/>
    <w:rsid w:val="00C33372"/>
    <w:rsid w:val="00C341DB"/>
    <w:rsid w:val="00C344EE"/>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64FBD"/>
    <w:rsid w:val="00C657E3"/>
    <w:rsid w:val="00C704EB"/>
    <w:rsid w:val="00C7246B"/>
    <w:rsid w:val="00C75F07"/>
    <w:rsid w:val="00C77E77"/>
    <w:rsid w:val="00C81D56"/>
    <w:rsid w:val="00C825F4"/>
    <w:rsid w:val="00C834FA"/>
    <w:rsid w:val="00C869DD"/>
    <w:rsid w:val="00C9078E"/>
    <w:rsid w:val="00C95BA3"/>
    <w:rsid w:val="00C9671E"/>
    <w:rsid w:val="00CA1F10"/>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E4978"/>
    <w:rsid w:val="00CF01CB"/>
    <w:rsid w:val="00CF07C4"/>
    <w:rsid w:val="00CF1E63"/>
    <w:rsid w:val="00CF205F"/>
    <w:rsid w:val="00CF4550"/>
    <w:rsid w:val="00D0267F"/>
    <w:rsid w:val="00D04D57"/>
    <w:rsid w:val="00D05DF4"/>
    <w:rsid w:val="00D06D3E"/>
    <w:rsid w:val="00D11AFB"/>
    <w:rsid w:val="00D15701"/>
    <w:rsid w:val="00D20B5B"/>
    <w:rsid w:val="00D2268D"/>
    <w:rsid w:val="00D25B0A"/>
    <w:rsid w:val="00D27B50"/>
    <w:rsid w:val="00D333DD"/>
    <w:rsid w:val="00D33A04"/>
    <w:rsid w:val="00D35F61"/>
    <w:rsid w:val="00D40772"/>
    <w:rsid w:val="00D40E68"/>
    <w:rsid w:val="00D45EC6"/>
    <w:rsid w:val="00D4691B"/>
    <w:rsid w:val="00D46E16"/>
    <w:rsid w:val="00D4794C"/>
    <w:rsid w:val="00D51834"/>
    <w:rsid w:val="00D52DDF"/>
    <w:rsid w:val="00D54063"/>
    <w:rsid w:val="00D54337"/>
    <w:rsid w:val="00D629A7"/>
    <w:rsid w:val="00D63FFD"/>
    <w:rsid w:val="00D66658"/>
    <w:rsid w:val="00D67A32"/>
    <w:rsid w:val="00D70EC2"/>
    <w:rsid w:val="00D72E15"/>
    <w:rsid w:val="00D73874"/>
    <w:rsid w:val="00D73BF7"/>
    <w:rsid w:val="00D74D6E"/>
    <w:rsid w:val="00D7691C"/>
    <w:rsid w:val="00D80294"/>
    <w:rsid w:val="00D80D0B"/>
    <w:rsid w:val="00D848B8"/>
    <w:rsid w:val="00D86057"/>
    <w:rsid w:val="00D9194B"/>
    <w:rsid w:val="00D95125"/>
    <w:rsid w:val="00D95BFF"/>
    <w:rsid w:val="00D975A8"/>
    <w:rsid w:val="00DA0075"/>
    <w:rsid w:val="00DA2D54"/>
    <w:rsid w:val="00DA37A1"/>
    <w:rsid w:val="00DA7631"/>
    <w:rsid w:val="00DA7F06"/>
    <w:rsid w:val="00DB0A45"/>
    <w:rsid w:val="00DB1905"/>
    <w:rsid w:val="00DB2979"/>
    <w:rsid w:val="00DB4D96"/>
    <w:rsid w:val="00DB693E"/>
    <w:rsid w:val="00DC0432"/>
    <w:rsid w:val="00DC3D1A"/>
    <w:rsid w:val="00DC4676"/>
    <w:rsid w:val="00DC4C5E"/>
    <w:rsid w:val="00DC6548"/>
    <w:rsid w:val="00DC65AA"/>
    <w:rsid w:val="00DC7183"/>
    <w:rsid w:val="00DD5CCA"/>
    <w:rsid w:val="00DD5D14"/>
    <w:rsid w:val="00DD6D7B"/>
    <w:rsid w:val="00DE2B34"/>
    <w:rsid w:val="00DE773B"/>
    <w:rsid w:val="00DE7751"/>
    <w:rsid w:val="00DF19C1"/>
    <w:rsid w:val="00E03395"/>
    <w:rsid w:val="00E041D5"/>
    <w:rsid w:val="00E043F0"/>
    <w:rsid w:val="00E045F6"/>
    <w:rsid w:val="00E04E59"/>
    <w:rsid w:val="00E06AB5"/>
    <w:rsid w:val="00E07C8C"/>
    <w:rsid w:val="00E108FD"/>
    <w:rsid w:val="00E13E24"/>
    <w:rsid w:val="00E15787"/>
    <w:rsid w:val="00E17443"/>
    <w:rsid w:val="00E17776"/>
    <w:rsid w:val="00E208A0"/>
    <w:rsid w:val="00E20F58"/>
    <w:rsid w:val="00E22EC8"/>
    <w:rsid w:val="00E23810"/>
    <w:rsid w:val="00E25D0E"/>
    <w:rsid w:val="00E26EB5"/>
    <w:rsid w:val="00E41E99"/>
    <w:rsid w:val="00E44DF2"/>
    <w:rsid w:val="00E4594D"/>
    <w:rsid w:val="00E45E71"/>
    <w:rsid w:val="00E46D53"/>
    <w:rsid w:val="00E50B41"/>
    <w:rsid w:val="00E50BFB"/>
    <w:rsid w:val="00E50E64"/>
    <w:rsid w:val="00E50E95"/>
    <w:rsid w:val="00E5171A"/>
    <w:rsid w:val="00E51E5D"/>
    <w:rsid w:val="00E53F3A"/>
    <w:rsid w:val="00E5470B"/>
    <w:rsid w:val="00E67D7F"/>
    <w:rsid w:val="00E747BB"/>
    <w:rsid w:val="00E813BF"/>
    <w:rsid w:val="00E81DF6"/>
    <w:rsid w:val="00E84175"/>
    <w:rsid w:val="00E90FFF"/>
    <w:rsid w:val="00E9148D"/>
    <w:rsid w:val="00E95BC8"/>
    <w:rsid w:val="00E97022"/>
    <w:rsid w:val="00EA1FF8"/>
    <w:rsid w:val="00EA3248"/>
    <w:rsid w:val="00EA579B"/>
    <w:rsid w:val="00EA5FD6"/>
    <w:rsid w:val="00EA62A2"/>
    <w:rsid w:val="00EA7E32"/>
    <w:rsid w:val="00EB00C8"/>
    <w:rsid w:val="00EB2EEA"/>
    <w:rsid w:val="00EB489B"/>
    <w:rsid w:val="00EB51B3"/>
    <w:rsid w:val="00EB5E9A"/>
    <w:rsid w:val="00EB7928"/>
    <w:rsid w:val="00EC1FEC"/>
    <w:rsid w:val="00EC5D83"/>
    <w:rsid w:val="00ED3EF6"/>
    <w:rsid w:val="00ED46CA"/>
    <w:rsid w:val="00ED6F83"/>
    <w:rsid w:val="00EE62EA"/>
    <w:rsid w:val="00EF0A43"/>
    <w:rsid w:val="00EF1099"/>
    <w:rsid w:val="00EF2423"/>
    <w:rsid w:val="00EF26C3"/>
    <w:rsid w:val="00EF2C6E"/>
    <w:rsid w:val="00EF4E42"/>
    <w:rsid w:val="00EF5191"/>
    <w:rsid w:val="00EF540B"/>
    <w:rsid w:val="00EF666E"/>
    <w:rsid w:val="00EF6F77"/>
    <w:rsid w:val="00F02525"/>
    <w:rsid w:val="00F05DA9"/>
    <w:rsid w:val="00F10255"/>
    <w:rsid w:val="00F12C2D"/>
    <w:rsid w:val="00F13BAE"/>
    <w:rsid w:val="00F13E54"/>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B65AD"/>
    <w:rsid w:val="00FC4895"/>
    <w:rsid w:val="00FC5DF9"/>
    <w:rsid w:val="00FC6975"/>
    <w:rsid w:val="00FC7D83"/>
    <w:rsid w:val="00FD2D53"/>
    <w:rsid w:val="00FD35CD"/>
    <w:rsid w:val="00FD4087"/>
    <w:rsid w:val="00FD5713"/>
    <w:rsid w:val="00FD604B"/>
    <w:rsid w:val="00FD6DF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DBA6D719-3B2F-4593-9CE9-5268F8CC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490415148">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3452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F544FCC-23B7-4352-9976-308482582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2021-10-29T17:05:00Z</dcterms:created>
  <dcterms:modified xsi:type="dcterms:W3CDTF">2021-10-29T17:05:00Z</dcterms:modified>
</cp:coreProperties>
</file>